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2201"/>
        <w:gridCol w:w="5906"/>
      </w:tblGrid>
      <w:tr w:rsidR="00962021" w:rsidRPr="00CF0246" w14:paraId="5FBAAE29" w14:textId="77777777" w:rsidTr="00D575BC">
        <w:tc>
          <w:tcPr>
            <w:tcW w:w="0" w:type="auto"/>
            <w:tcMar>
              <w:top w:w="0" w:type="dxa"/>
              <w:left w:w="113" w:type="dxa"/>
              <w:bottom w:w="0" w:type="dxa"/>
              <w:right w:w="108" w:type="dxa"/>
            </w:tcMar>
            <w:hideMark/>
          </w:tcPr>
          <w:p w14:paraId="43278182" w14:textId="77777777" w:rsidR="00962021" w:rsidRPr="00CF0246" w:rsidRDefault="00962021" w:rsidP="00D575BC">
            <w:pPr>
              <w:spacing w:after="0" w:line="240" w:lineRule="auto"/>
              <w:rPr>
                <w:rFonts w:ascii="Times New Roman" w:eastAsia="Times New Roman" w:hAnsi="Times New Roman" w:cs="Times New Roman"/>
                <w:sz w:val="24"/>
                <w:szCs w:val="24"/>
              </w:rPr>
            </w:pPr>
            <w:r w:rsidRPr="00CF0246">
              <w:rPr>
                <w:rFonts w:eastAsia="Times New Roman"/>
                <w:noProof/>
                <w:color w:val="000000"/>
                <w:sz w:val="24"/>
                <w:szCs w:val="24"/>
                <w:bdr w:val="none" w:sz="0" w:space="0" w:color="auto" w:frame="1"/>
              </w:rPr>
              <w:drawing>
                <wp:inline distT="0" distB="0" distL="0" distR="0" wp14:anchorId="5BFEE221" wp14:editId="5C35FBB4">
                  <wp:extent cx="1257300" cy="1257300"/>
                  <wp:effectExtent l="0" t="0" r="0" b="0"/>
                  <wp:docPr id="4" name="Picture 4" descr="A black and white drawing of a snak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drawing of a snake&#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0" w:type="auto"/>
            <w:tcMar>
              <w:top w:w="0" w:type="dxa"/>
              <w:left w:w="113" w:type="dxa"/>
              <w:bottom w:w="0" w:type="dxa"/>
              <w:right w:w="108" w:type="dxa"/>
            </w:tcMar>
            <w:hideMark/>
          </w:tcPr>
          <w:p w14:paraId="5DA02002" w14:textId="77777777" w:rsidR="00962021" w:rsidRPr="00CF0246" w:rsidRDefault="00962021" w:rsidP="00D575BC">
            <w:pPr>
              <w:spacing w:after="0" w:line="240" w:lineRule="auto"/>
              <w:rPr>
                <w:rFonts w:ascii="Times New Roman" w:eastAsia="Times New Roman" w:hAnsi="Times New Roman" w:cs="Times New Roman"/>
                <w:sz w:val="24"/>
                <w:szCs w:val="24"/>
              </w:rPr>
            </w:pPr>
            <w:r w:rsidRPr="00CF0246">
              <w:rPr>
                <w:rFonts w:ascii="Trebuchet MS" w:eastAsia="Times New Roman" w:hAnsi="Trebuchet MS" w:cs="Times New Roman"/>
                <w:b/>
                <w:bCs/>
                <w:color w:val="000000"/>
                <w:sz w:val="48"/>
                <w:szCs w:val="48"/>
              </w:rPr>
              <w:t>Streatham Choral Society</w:t>
            </w:r>
          </w:p>
          <w:p w14:paraId="62F8C703" w14:textId="77777777" w:rsidR="00962021" w:rsidRPr="00CF0246" w:rsidRDefault="00962021" w:rsidP="00D575BC">
            <w:pPr>
              <w:spacing w:after="0" w:line="240" w:lineRule="auto"/>
              <w:rPr>
                <w:rFonts w:ascii="Times New Roman" w:eastAsia="Times New Roman" w:hAnsi="Times New Roman" w:cs="Times New Roman"/>
                <w:sz w:val="24"/>
                <w:szCs w:val="24"/>
              </w:rPr>
            </w:pPr>
            <w:r w:rsidRPr="00CF0246">
              <w:rPr>
                <w:rFonts w:ascii="Trebuchet MS" w:eastAsia="Times New Roman" w:hAnsi="Trebuchet MS" w:cs="Times New Roman"/>
                <w:b/>
                <w:bCs/>
                <w:color w:val="000000"/>
                <w:sz w:val="24"/>
                <w:szCs w:val="24"/>
              </w:rPr>
              <w:t>Founded 1921</w:t>
            </w:r>
          </w:p>
          <w:p w14:paraId="7CF7B991" w14:textId="77777777" w:rsidR="00962021" w:rsidRPr="00CF0246" w:rsidRDefault="00962021" w:rsidP="00D575BC">
            <w:pPr>
              <w:spacing w:after="0" w:line="240" w:lineRule="auto"/>
              <w:rPr>
                <w:rFonts w:ascii="Times New Roman" w:eastAsia="Times New Roman" w:hAnsi="Times New Roman" w:cs="Times New Roman"/>
                <w:sz w:val="24"/>
                <w:szCs w:val="24"/>
              </w:rPr>
            </w:pPr>
            <w:r w:rsidRPr="00CF0246">
              <w:rPr>
                <w:rFonts w:ascii="Trebuchet MS" w:eastAsia="Times New Roman" w:hAnsi="Trebuchet MS" w:cs="Times New Roman"/>
                <w:b/>
                <w:bCs/>
                <w:color w:val="000000"/>
                <w:sz w:val="16"/>
                <w:szCs w:val="16"/>
              </w:rPr>
              <w:t>Registered Charity No. 802195</w:t>
            </w:r>
          </w:p>
          <w:p w14:paraId="4696FD11" w14:textId="77777777" w:rsidR="00962021" w:rsidRPr="00CF0246" w:rsidRDefault="00962021" w:rsidP="00D575BC">
            <w:pPr>
              <w:spacing w:after="240" w:line="240" w:lineRule="auto"/>
              <w:rPr>
                <w:rFonts w:ascii="Times New Roman" w:eastAsia="Times New Roman" w:hAnsi="Times New Roman" w:cs="Times New Roman"/>
                <w:sz w:val="24"/>
                <w:szCs w:val="24"/>
              </w:rPr>
            </w:pPr>
            <w:r w:rsidRPr="00CF0246">
              <w:rPr>
                <w:rFonts w:ascii="Times New Roman" w:eastAsia="Times New Roman" w:hAnsi="Times New Roman" w:cs="Times New Roman"/>
                <w:sz w:val="24"/>
                <w:szCs w:val="24"/>
              </w:rPr>
              <w:br/>
            </w:r>
          </w:p>
          <w:p w14:paraId="297745BA" w14:textId="77777777" w:rsidR="00962021" w:rsidRPr="00CF0246" w:rsidRDefault="00962021" w:rsidP="00D575BC">
            <w:pPr>
              <w:spacing w:after="0" w:line="240" w:lineRule="auto"/>
              <w:rPr>
                <w:rFonts w:ascii="Times New Roman" w:eastAsia="Times New Roman" w:hAnsi="Times New Roman" w:cs="Times New Roman"/>
                <w:sz w:val="24"/>
                <w:szCs w:val="24"/>
              </w:rPr>
            </w:pPr>
            <w:r w:rsidRPr="00CF0246">
              <w:rPr>
                <w:rFonts w:ascii="Trebuchet MS" w:eastAsia="Times New Roman" w:hAnsi="Trebuchet MS" w:cs="Times New Roman"/>
                <w:color w:val="000000"/>
                <w:sz w:val="24"/>
                <w:szCs w:val="24"/>
              </w:rPr>
              <w:t> </w:t>
            </w:r>
          </w:p>
        </w:tc>
      </w:tr>
    </w:tbl>
    <w:p w14:paraId="17B84093" w14:textId="77777777" w:rsidR="00962021" w:rsidRDefault="00962021" w:rsidP="00962021">
      <w:pPr>
        <w:spacing w:after="0" w:line="240" w:lineRule="auto"/>
        <w:rPr>
          <w:rFonts w:ascii="Arial" w:eastAsia="Arial" w:hAnsi="Arial" w:cs="Arial"/>
          <w:b/>
          <w:sz w:val="48"/>
          <w:szCs w:val="48"/>
        </w:rPr>
      </w:pPr>
      <w:bookmarkStart w:id="0" w:name="_heading=h.pt0s7677r1gl" w:colFirst="0" w:colLast="0"/>
      <w:bookmarkEnd w:id="0"/>
      <w:r>
        <w:rPr>
          <w:rFonts w:ascii="Arial" w:eastAsia="Arial" w:hAnsi="Arial" w:cs="Arial"/>
          <w:b/>
          <w:sz w:val="28"/>
          <w:szCs w:val="28"/>
        </w:rPr>
        <w:t>COOKIE POLICY</w:t>
      </w:r>
    </w:p>
    <w:p w14:paraId="12920D8A" w14:textId="77777777" w:rsidR="00962021" w:rsidRDefault="00962021" w:rsidP="00962021">
      <w:pPr>
        <w:spacing w:line="240" w:lineRule="auto"/>
        <w:rPr>
          <w:rFonts w:ascii="Arial" w:eastAsia="Arial" w:hAnsi="Arial" w:cs="Arial"/>
          <w:b/>
          <w:sz w:val="20"/>
          <w:szCs w:val="20"/>
        </w:rPr>
      </w:pPr>
      <w:r>
        <w:rPr>
          <w:rFonts w:ascii="Arial" w:eastAsia="Arial" w:hAnsi="Arial" w:cs="Arial"/>
          <w:b/>
          <w:sz w:val="20"/>
          <w:szCs w:val="20"/>
        </w:rPr>
        <w:t>Key details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62021" w14:paraId="47B3EC7C" w14:textId="77777777" w:rsidTr="00D575BC">
        <w:tc>
          <w:tcPr>
            <w:tcW w:w="4508" w:type="dxa"/>
          </w:tcPr>
          <w:p w14:paraId="081E1B36" w14:textId="77777777" w:rsidR="00962021" w:rsidRDefault="00962021" w:rsidP="00D575BC">
            <w:pPr>
              <w:spacing w:after="0" w:line="240" w:lineRule="auto"/>
              <w:rPr>
                <w:rFonts w:ascii="Arial" w:eastAsia="Arial" w:hAnsi="Arial" w:cs="Arial"/>
                <w:b/>
                <w:sz w:val="20"/>
                <w:szCs w:val="20"/>
              </w:rPr>
            </w:pPr>
            <w:r>
              <w:rPr>
                <w:rFonts w:ascii="Arial" w:eastAsia="Arial" w:hAnsi="Arial" w:cs="Arial"/>
                <w:b/>
                <w:sz w:val="20"/>
                <w:szCs w:val="20"/>
              </w:rPr>
              <w:t>Effective date</w:t>
            </w:r>
          </w:p>
        </w:tc>
        <w:tc>
          <w:tcPr>
            <w:tcW w:w="4508" w:type="dxa"/>
          </w:tcPr>
          <w:p w14:paraId="0606A350" w14:textId="77777777" w:rsidR="00962021" w:rsidRPr="00962021" w:rsidRDefault="00962021" w:rsidP="00D575BC">
            <w:pPr>
              <w:spacing w:after="0" w:line="240" w:lineRule="auto"/>
              <w:rPr>
                <w:rFonts w:ascii="Arial" w:eastAsia="Arial" w:hAnsi="Arial" w:cs="Arial"/>
                <w:sz w:val="20"/>
                <w:szCs w:val="20"/>
              </w:rPr>
            </w:pPr>
            <w:r w:rsidRPr="00962021">
              <w:rPr>
                <w:rFonts w:ascii="Arial" w:eastAsia="Arial" w:hAnsi="Arial" w:cs="Arial"/>
                <w:sz w:val="20"/>
                <w:szCs w:val="20"/>
              </w:rPr>
              <w:t>January 2021</w:t>
            </w:r>
          </w:p>
        </w:tc>
      </w:tr>
      <w:tr w:rsidR="00962021" w14:paraId="71FF3EAD" w14:textId="77777777" w:rsidTr="00D575BC">
        <w:tc>
          <w:tcPr>
            <w:tcW w:w="4508" w:type="dxa"/>
          </w:tcPr>
          <w:p w14:paraId="5C842245" w14:textId="77777777" w:rsidR="00962021" w:rsidRDefault="00962021" w:rsidP="00D575BC">
            <w:pPr>
              <w:spacing w:after="0" w:line="240" w:lineRule="auto"/>
              <w:rPr>
                <w:rFonts w:ascii="Arial" w:eastAsia="Arial" w:hAnsi="Arial" w:cs="Arial"/>
                <w:b/>
                <w:sz w:val="20"/>
                <w:szCs w:val="20"/>
              </w:rPr>
            </w:pPr>
            <w:r>
              <w:rPr>
                <w:rFonts w:ascii="Arial" w:eastAsia="Arial" w:hAnsi="Arial" w:cs="Arial"/>
                <w:b/>
                <w:sz w:val="20"/>
                <w:szCs w:val="20"/>
              </w:rPr>
              <w:t>Date of last review</w:t>
            </w:r>
          </w:p>
        </w:tc>
        <w:tc>
          <w:tcPr>
            <w:tcW w:w="4508" w:type="dxa"/>
          </w:tcPr>
          <w:p w14:paraId="54238702" w14:textId="02F9AC4E" w:rsidR="00962021" w:rsidRPr="00962021" w:rsidRDefault="00962021" w:rsidP="00D575BC">
            <w:pPr>
              <w:spacing w:after="0" w:line="240" w:lineRule="auto"/>
              <w:rPr>
                <w:rFonts w:ascii="Arial" w:eastAsia="Arial" w:hAnsi="Arial" w:cs="Arial"/>
                <w:sz w:val="20"/>
                <w:szCs w:val="20"/>
              </w:rPr>
            </w:pPr>
            <w:r w:rsidRPr="00962021">
              <w:rPr>
                <w:rFonts w:ascii="Arial" w:eastAsia="Arial" w:hAnsi="Arial" w:cs="Arial"/>
                <w:sz w:val="20"/>
                <w:szCs w:val="20"/>
              </w:rPr>
              <w:t xml:space="preserve">February </w:t>
            </w:r>
            <w:r w:rsidR="00DE59EE" w:rsidRPr="00962021">
              <w:rPr>
                <w:rFonts w:ascii="Arial" w:eastAsia="Arial" w:hAnsi="Arial" w:cs="Arial"/>
                <w:sz w:val="20"/>
                <w:szCs w:val="20"/>
              </w:rPr>
              <w:t>202</w:t>
            </w:r>
            <w:r w:rsidR="00DE59EE">
              <w:rPr>
                <w:rFonts w:ascii="Arial" w:eastAsia="Arial" w:hAnsi="Arial" w:cs="Arial"/>
                <w:sz w:val="20"/>
                <w:szCs w:val="20"/>
              </w:rPr>
              <w:t>3</w:t>
            </w:r>
          </w:p>
        </w:tc>
      </w:tr>
      <w:tr w:rsidR="00962021" w14:paraId="56932EC9" w14:textId="77777777" w:rsidTr="00D575BC">
        <w:tc>
          <w:tcPr>
            <w:tcW w:w="4508" w:type="dxa"/>
          </w:tcPr>
          <w:p w14:paraId="681462B7" w14:textId="77777777" w:rsidR="00962021" w:rsidRDefault="00962021" w:rsidP="00D575BC">
            <w:pPr>
              <w:spacing w:after="0" w:line="240" w:lineRule="auto"/>
              <w:rPr>
                <w:rFonts w:ascii="Arial" w:eastAsia="Arial" w:hAnsi="Arial" w:cs="Arial"/>
                <w:b/>
                <w:sz w:val="20"/>
                <w:szCs w:val="20"/>
              </w:rPr>
            </w:pPr>
            <w:r>
              <w:rPr>
                <w:rFonts w:ascii="Arial" w:eastAsia="Arial" w:hAnsi="Arial" w:cs="Arial"/>
                <w:b/>
                <w:sz w:val="20"/>
                <w:szCs w:val="20"/>
              </w:rPr>
              <w:t>Reviewed by</w:t>
            </w:r>
          </w:p>
        </w:tc>
        <w:tc>
          <w:tcPr>
            <w:tcW w:w="4508" w:type="dxa"/>
          </w:tcPr>
          <w:p w14:paraId="711BE7A9" w14:textId="77777777" w:rsidR="00962021" w:rsidRPr="00962021" w:rsidRDefault="00962021" w:rsidP="00D575BC">
            <w:pPr>
              <w:spacing w:after="0" w:line="240" w:lineRule="auto"/>
              <w:rPr>
                <w:rFonts w:ascii="Arial" w:eastAsia="Arial" w:hAnsi="Arial" w:cs="Arial"/>
                <w:sz w:val="20"/>
                <w:szCs w:val="20"/>
              </w:rPr>
            </w:pPr>
            <w:r w:rsidRPr="00962021">
              <w:rPr>
                <w:rFonts w:ascii="Arial" w:eastAsia="Arial" w:hAnsi="Arial" w:cs="Arial"/>
                <w:sz w:val="20"/>
                <w:szCs w:val="20"/>
              </w:rPr>
              <w:t>Martin Gresty (Secretary)</w:t>
            </w:r>
          </w:p>
        </w:tc>
      </w:tr>
      <w:tr w:rsidR="00962021" w14:paraId="1C29E1CF" w14:textId="77777777" w:rsidTr="00D575BC">
        <w:tc>
          <w:tcPr>
            <w:tcW w:w="4508" w:type="dxa"/>
          </w:tcPr>
          <w:p w14:paraId="6776C08A" w14:textId="77777777" w:rsidR="00962021" w:rsidRDefault="00962021" w:rsidP="00D575BC">
            <w:pPr>
              <w:spacing w:after="0" w:line="240" w:lineRule="auto"/>
              <w:rPr>
                <w:rFonts w:ascii="Arial" w:eastAsia="Arial" w:hAnsi="Arial" w:cs="Arial"/>
                <w:b/>
                <w:sz w:val="20"/>
                <w:szCs w:val="20"/>
              </w:rPr>
            </w:pPr>
            <w:r>
              <w:rPr>
                <w:rFonts w:ascii="Arial" w:eastAsia="Arial" w:hAnsi="Arial" w:cs="Arial"/>
                <w:b/>
                <w:sz w:val="20"/>
                <w:szCs w:val="20"/>
              </w:rPr>
              <w:t>Approved by Committee</w:t>
            </w:r>
          </w:p>
        </w:tc>
        <w:tc>
          <w:tcPr>
            <w:tcW w:w="4508" w:type="dxa"/>
          </w:tcPr>
          <w:p w14:paraId="51C56112" w14:textId="25FB9D60" w:rsidR="00962021" w:rsidRPr="00962021" w:rsidRDefault="0070678C" w:rsidP="00D575BC">
            <w:pPr>
              <w:spacing w:after="0" w:line="240" w:lineRule="auto"/>
              <w:rPr>
                <w:rFonts w:ascii="Arial" w:eastAsia="Arial" w:hAnsi="Arial" w:cs="Arial"/>
                <w:sz w:val="20"/>
                <w:szCs w:val="20"/>
              </w:rPr>
            </w:pPr>
            <w:r>
              <w:rPr>
                <w:rFonts w:ascii="Arial" w:eastAsia="Arial" w:hAnsi="Arial" w:cs="Arial"/>
                <w:sz w:val="20"/>
                <w:szCs w:val="20"/>
              </w:rPr>
              <w:t>March 2023</w:t>
            </w:r>
          </w:p>
        </w:tc>
      </w:tr>
      <w:tr w:rsidR="00962021" w14:paraId="42731499" w14:textId="77777777" w:rsidTr="00D575BC">
        <w:tc>
          <w:tcPr>
            <w:tcW w:w="4508" w:type="dxa"/>
          </w:tcPr>
          <w:p w14:paraId="0DC875C1" w14:textId="77777777" w:rsidR="00962021" w:rsidRDefault="00962021" w:rsidP="00D575BC">
            <w:pPr>
              <w:spacing w:after="0" w:line="240" w:lineRule="auto"/>
              <w:rPr>
                <w:rFonts w:ascii="Arial" w:eastAsia="Arial" w:hAnsi="Arial" w:cs="Arial"/>
                <w:b/>
                <w:sz w:val="20"/>
                <w:szCs w:val="20"/>
              </w:rPr>
            </w:pPr>
            <w:r>
              <w:rPr>
                <w:rFonts w:ascii="Arial" w:eastAsia="Arial" w:hAnsi="Arial" w:cs="Arial"/>
                <w:b/>
                <w:sz w:val="20"/>
                <w:szCs w:val="20"/>
              </w:rPr>
              <w:t>Next review date</w:t>
            </w:r>
          </w:p>
        </w:tc>
        <w:tc>
          <w:tcPr>
            <w:tcW w:w="4508" w:type="dxa"/>
          </w:tcPr>
          <w:p w14:paraId="5E5A1F63" w14:textId="0E45712F" w:rsidR="00962021" w:rsidRPr="00962021" w:rsidRDefault="00DE59EE" w:rsidP="00D575BC">
            <w:pPr>
              <w:spacing w:after="0" w:line="240" w:lineRule="auto"/>
              <w:rPr>
                <w:rFonts w:ascii="Arial" w:eastAsia="Arial" w:hAnsi="Arial" w:cs="Arial"/>
                <w:sz w:val="20"/>
                <w:szCs w:val="20"/>
              </w:rPr>
            </w:pPr>
            <w:r>
              <w:rPr>
                <w:rFonts w:ascii="Arial" w:eastAsia="Arial" w:hAnsi="Arial" w:cs="Arial"/>
                <w:sz w:val="20"/>
                <w:szCs w:val="20"/>
              </w:rPr>
              <w:t>February 2024</w:t>
            </w:r>
          </w:p>
        </w:tc>
      </w:tr>
    </w:tbl>
    <w:p w14:paraId="53EA002E" w14:textId="77777777" w:rsidR="00962021" w:rsidRDefault="00962021" w:rsidP="00962021">
      <w:pPr>
        <w:spacing w:after="0" w:line="240" w:lineRule="auto"/>
        <w:rPr>
          <w:rFonts w:ascii="Arial" w:eastAsia="Arial" w:hAnsi="Arial" w:cs="Arial"/>
          <w:b/>
          <w:sz w:val="28"/>
          <w:szCs w:val="28"/>
        </w:rPr>
      </w:pPr>
    </w:p>
    <w:p w14:paraId="5315D34E" w14:textId="77777777" w:rsidR="00962021" w:rsidRDefault="00962021" w:rsidP="00962021">
      <w:pPr>
        <w:spacing w:after="0" w:line="240" w:lineRule="auto"/>
        <w:rPr>
          <w:rFonts w:ascii="Arial" w:eastAsia="Arial" w:hAnsi="Arial" w:cs="Arial"/>
          <w:b/>
          <w:sz w:val="28"/>
          <w:szCs w:val="28"/>
        </w:rPr>
      </w:pPr>
      <w:r>
        <w:rPr>
          <w:rFonts w:ascii="Arial" w:eastAsia="Arial" w:hAnsi="Arial" w:cs="Arial"/>
          <w:b/>
          <w:sz w:val="28"/>
          <w:szCs w:val="28"/>
        </w:rPr>
        <w:t>Cookies on Streatham Choral Society’s website</w:t>
      </w:r>
    </w:p>
    <w:p w14:paraId="07583513" w14:textId="77777777" w:rsidR="00962021" w:rsidRDefault="00962021" w:rsidP="00962021">
      <w:pPr>
        <w:spacing w:after="0" w:line="240" w:lineRule="auto"/>
        <w:rPr>
          <w:rFonts w:ascii="Arial" w:eastAsia="Arial" w:hAnsi="Arial" w:cs="Arial"/>
          <w:sz w:val="20"/>
          <w:szCs w:val="20"/>
        </w:rPr>
      </w:pPr>
      <w:r>
        <w:rPr>
          <w:rFonts w:ascii="Arial" w:eastAsia="Arial" w:hAnsi="Arial" w:cs="Arial"/>
          <w:sz w:val="20"/>
          <w:szCs w:val="20"/>
        </w:rPr>
        <w:t>Streatham Choral Society’s website pages use small text files called a 'cookie', which is downloaded onto visitors’ computers. This is called a session cookie. This will only remain on a visitor’s computer until you close your browser. This cookie is not used to identify a viewer personally in any way. </w:t>
      </w:r>
    </w:p>
    <w:p w14:paraId="5DF8D64B" w14:textId="77777777" w:rsidR="00962021" w:rsidRDefault="00962021" w:rsidP="00962021">
      <w:pPr>
        <w:spacing w:after="0" w:line="240" w:lineRule="auto"/>
        <w:rPr>
          <w:rFonts w:ascii="Arial" w:eastAsia="Arial" w:hAnsi="Arial" w:cs="Arial"/>
          <w:sz w:val="20"/>
          <w:szCs w:val="20"/>
        </w:rPr>
      </w:pPr>
      <w:r>
        <w:rPr>
          <w:rFonts w:ascii="Arial" w:eastAsia="Arial" w:hAnsi="Arial" w:cs="Arial"/>
          <w:sz w:val="20"/>
          <w:szCs w:val="20"/>
        </w:rPr>
        <w:t xml:space="preserve">This type of cookie is used to collect aggregated website statistics that allow the Society to understand how visitors use the site. </w:t>
      </w:r>
    </w:p>
    <w:p w14:paraId="2E41E486" w14:textId="77777777" w:rsidR="00962021" w:rsidRDefault="00962021" w:rsidP="00962021">
      <w:pPr>
        <w:spacing w:after="0" w:line="240" w:lineRule="auto"/>
        <w:rPr>
          <w:rFonts w:ascii="Arial" w:eastAsia="Arial" w:hAnsi="Arial" w:cs="Arial"/>
          <w:sz w:val="20"/>
          <w:szCs w:val="20"/>
        </w:rPr>
      </w:pPr>
    </w:p>
    <w:p w14:paraId="30E8A406" w14:textId="77777777" w:rsidR="00962021" w:rsidRDefault="00962021" w:rsidP="00962021">
      <w:pPr>
        <w:spacing w:after="0" w:line="240" w:lineRule="auto"/>
        <w:rPr>
          <w:rFonts w:ascii="Arial" w:eastAsia="Arial" w:hAnsi="Arial" w:cs="Arial"/>
          <w:sz w:val="20"/>
          <w:szCs w:val="20"/>
        </w:rPr>
      </w:pPr>
      <w:r>
        <w:rPr>
          <w:rFonts w:ascii="Arial" w:eastAsia="Arial" w:hAnsi="Arial" w:cs="Arial"/>
          <w:sz w:val="20"/>
          <w:szCs w:val="20"/>
        </w:rPr>
        <w:t xml:space="preserve">All information collected will be anonymous and only used to help improve the website and report to funders on usage. A persistent cookie will be downloaded when a visitor first visits the site. These remain in the browser’s cookie store between sessions. This type of cookie will allow identification of repeat visitors to the site. Persistent cookies are also used to allow registered users to use the site without logging in on every visit. Visitors may opt to view the site without cookies by adjusting their browser's settings. </w:t>
      </w:r>
    </w:p>
    <w:p w14:paraId="67E94E9F" w14:textId="77777777" w:rsidR="00962021" w:rsidRDefault="00962021" w:rsidP="00962021">
      <w:pPr>
        <w:spacing w:after="0" w:line="240" w:lineRule="auto"/>
        <w:rPr>
          <w:rFonts w:ascii="Arial" w:eastAsia="Arial" w:hAnsi="Arial" w:cs="Arial"/>
          <w:sz w:val="20"/>
          <w:szCs w:val="20"/>
        </w:rPr>
      </w:pPr>
    </w:p>
    <w:p w14:paraId="7C7A1ECC" w14:textId="77777777" w:rsidR="00962021" w:rsidRDefault="00962021" w:rsidP="00962021">
      <w:pPr>
        <w:spacing w:after="0" w:line="240" w:lineRule="auto"/>
        <w:rPr>
          <w:rFonts w:ascii="Arial" w:eastAsia="Arial" w:hAnsi="Arial" w:cs="Arial"/>
          <w:b/>
          <w:sz w:val="20"/>
          <w:szCs w:val="20"/>
        </w:rPr>
      </w:pPr>
      <w:r>
        <w:rPr>
          <w:rFonts w:ascii="Arial" w:eastAsia="Arial" w:hAnsi="Arial" w:cs="Arial"/>
          <w:b/>
          <w:sz w:val="20"/>
          <w:szCs w:val="20"/>
        </w:rPr>
        <w:t>Disabling cookies</w:t>
      </w:r>
    </w:p>
    <w:p w14:paraId="73FC6DAB" w14:textId="77777777" w:rsidR="00962021" w:rsidRDefault="00962021" w:rsidP="00962021">
      <w:pPr>
        <w:spacing w:after="0" w:line="240" w:lineRule="auto"/>
        <w:rPr>
          <w:rFonts w:ascii="Arial" w:eastAsia="Arial" w:hAnsi="Arial" w:cs="Arial"/>
          <w:sz w:val="20"/>
          <w:szCs w:val="20"/>
        </w:rPr>
      </w:pPr>
      <w:r>
        <w:rPr>
          <w:rFonts w:ascii="Arial" w:eastAsia="Arial" w:hAnsi="Arial" w:cs="Arial"/>
          <w:sz w:val="20"/>
          <w:szCs w:val="20"/>
        </w:rPr>
        <w:t xml:space="preserve">You can typically remove or reject cookies via your browser settings.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do this, follow the instructions provided by your browser (usually located within the “settings”, “help” “tools” or “edit” facility). Many browsers are set to accept cookies until you change your settings.</w:t>
      </w:r>
    </w:p>
    <w:p w14:paraId="3608392D" w14:textId="77777777" w:rsidR="00962021" w:rsidRDefault="00962021" w:rsidP="00962021">
      <w:pPr>
        <w:spacing w:after="0" w:line="240" w:lineRule="auto"/>
        <w:rPr>
          <w:rFonts w:ascii="Arial" w:eastAsia="Arial" w:hAnsi="Arial" w:cs="Arial"/>
          <w:sz w:val="20"/>
          <w:szCs w:val="20"/>
        </w:rPr>
      </w:pPr>
    </w:p>
    <w:p w14:paraId="74863728" w14:textId="77777777" w:rsidR="00962021" w:rsidRDefault="00962021" w:rsidP="00962021">
      <w:pPr>
        <w:spacing w:after="0" w:line="240" w:lineRule="auto"/>
        <w:rPr>
          <w:rFonts w:ascii="Arial" w:eastAsia="Arial" w:hAnsi="Arial" w:cs="Arial"/>
          <w:sz w:val="20"/>
          <w:szCs w:val="20"/>
        </w:rPr>
      </w:pPr>
      <w:r>
        <w:rPr>
          <w:rFonts w:ascii="Arial" w:eastAsia="Arial" w:hAnsi="Arial" w:cs="Arial"/>
          <w:sz w:val="20"/>
          <w:szCs w:val="20"/>
        </w:rPr>
        <w:t>If viewers do disable cookies some functions of the site may no longer work correctly. For more information on cookies see the All About Cookies website (</w:t>
      </w:r>
      <w:hyperlink r:id="rId5">
        <w:r>
          <w:rPr>
            <w:rFonts w:ascii="Arial" w:eastAsia="Arial" w:hAnsi="Arial" w:cs="Arial"/>
            <w:color w:val="0563C1"/>
            <w:sz w:val="20"/>
            <w:szCs w:val="20"/>
            <w:u w:val="single"/>
          </w:rPr>
          <w:t>www.allaboutcookies.org.uk</w:t>
        </w:r>
      </w:hyperlink>
      <w:r>
        <w:rPr>
          <w:rFonts w:ascii="Arial" w:eastAsia="Arial" w:hAnsi="Arial" w:cs="Arial"/>
          <w:sz w:val="20"/>
          <w:szCs w:val="20"/>
        </w:rPr>
        <w:t>).</w:t>
      </w:r>
    </w:p>
    <w:p w14:paraId="5EAA2B9B" w14:textId="77777777" w:rsidR="00962021" w:rsidRDefault="00962021"/>
    <w:sectPr w:rsidR="00962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21"/>
    <w:rsid w:val="0070678C"/>
    <w:rsid w:val="00962021"/>
    <w:rsid w:val="00DE5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8233"/>
  <w15:chartTrackingRefBased/>
  <w15:docId w15:val="{27D55837-9A18-4C36-9C34-21DEBF98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E5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laboutcookies.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Gresty</dc:creator>
  <cp:keywords/>
  <dc:description/>
  <cp:lastModifiedBy>Martin Gresty</cp:lastModifiedBy>
  <cp:revision>3</cp:revision>
  <dcterms:created xsi:type="dcterms:W3CDTF">2023-02-17T07:41:00Z</dcterms:created>
  <dcterms:modified xsi:type="dcterms:W3CDTF">2023-06-23T13:06:00Z</dcterms:modified>
</cp:coreProperties>
</file>